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4D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天津市贸促会会展服务中心</w:t>
      </w:r>
    </w:p>
    <w:p w14:paraId="44B50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合作供应商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招募结果公示</w:t>
      </w:r>
    </w:p>
    <w:p w14:paraId="11FC8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 w14:paraId="4734E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《天津市贸促会会展服务中心合作供应商招募公告》，我中心新收到供应商合作申请资料25份。经我中心对申请资料进行评审，现将合作供应商第二批名单（排名不分先后）进行公示，公示有效期为5个工作日。如有异议，</w:t>
      </w:r>
      <w:r>
        <w:rPr>
          <w:rFonts w:hint="default"/>
          <w:lang w:val="en-US" w:eastAsia="zh-CN"/>
        </w:rPr>
        <w:t>请</w:t>
      </w:r>
      <w:r>
        <w:rPr>
          <w:rFonts w:hint="eastAsia"/>
          <w:lang w:val="en-US" w:eastAsia="zh-CN"/>
        </w:rPr>
        <w:t>向天津市贸促会会展服务中心</w:t>
      </w:r>
      <w:r>
        <w:rPr>
          <w:rFonts w:hint="default"/>
          <w:lang w:val="en-US" w:eastAsia="zh-CN"/>
        </w:rPr>
        <w:t>反馈。</w:t>
      </w:r>
    </w:p>
    <w:p w14:paraId="7691E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公示时间：202</w:t>
      </w:r>
      <w:bookmarkStart w:id="0" w:name="_GoBack"/>
      <w:bookmarkEnd w:id="0"/>
      <w:r>
        <w:rPr>
          <w:rFonts w:hint="eastAsia"/>
          <w:lang w:val="en-US" w:eastAsia="zh-CN"/>
        </w:rPr>
        <w:t>4年11月19日—11月25日（公休日除外）</w:t>
      </w:r>
    </w:p>
    <w:p w14:paraId="635C4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 系 人：王歆</w:t>
      </w:r>
    </w:p>
    <w:p w14:paraId="2A039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联系电话：23314921</w:t>
      </w:r>
    </w:p>
    <w:p w14:paraId="05A89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电子邮箱：ccpittjhzzx@163.com</w:t>
      </w:r>
    </w:p>
    <w:p w14:paraId="4391A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通讯地址：天津市河西区解放南路394号</w:t>
      </w:r>
    </w:p>
    <w:p w14:paraId="21530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邮　　编：3000202</w:t>
      </w:r>
    </w:p>
    <w:p w14:paraId="09360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 w14:paraId="396CE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 w14:paraId="329CF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 w14:paraId="66937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2024年11月19日</w:t>
      </w:r>
    </w:p>
    <w:p w14:paraId="4EDE3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 w14:paraId="556A0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 w14:paraId="658E9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 w14:paraId="25942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 w14:paraId="0B005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 w14:paraId="5A8D5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</w:p>
    <w:p w14:paraId="54733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合作供应商第二批名单如下：</w:t>
      </w:r>
    </w:p>
    <w:p w14:paraId="56B08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02165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一、展览供应商（境外展览</w:t>
      </w:r>
      <w:r>
        <w:rPr>
          <w:rFonts w:hint="eastAsia" w:ascii="黑体" w:hAnsi="黑体" w:eastAsia="黑体" w:cs="黑体"/>
          <w:lang w:val="en-US" w:eastAsia="zh-CN"/>
        </w:rPr>
        <w:t>）</w:t>
      </w:r>
    </w:p>
    <w:p w14:paraId="4DA4D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 北京中环方圆展览信息服务有限公司</w:t>
      </w:r>
    </w:p>
    <w:p w14:paraId="45AEC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  视展国际展览（山东）有限公司</w:t>
      </w:r>
    </w:p>
    <w:p w14:paraId="1D736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 山东省欧亚美会议展览有限公司</w:t>
      </w:r>
    </w:p>
    <w:p w14:paraId="2EB48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  青岛丞颐会议展览有限公司</w:t>
      </w:r>
    </w:p>
    <w:p w14:paraId="23EF7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  北京中展圣誉国际会议展览有限公司</w:t>
      </w:r>
    </w:p>
    <w:p w14:paraId="6BE5F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  青岛易展国际会展服务有限公司</w:t>
      </w:r>
    </w:p>
    <w:p w14:paraId="23CA6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  北京卓宇国际展览有限公司</w:t>
      </w:r>
    </w:p>
    <w:p w14:paraId="2C16B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  湖北省瑞邦展览有 限公司</w:t>
      </w:r>
    </w:p>
    <w:p w14:paraId="6E378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  上海诺金展览有限公司</w:t>
      </w:r>
    </w:p>
    <w:p w14:paraId="0BBD7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 浙江云图会展服务有限公司</w:t>
      </w:r>
    </w:p>
    <w:p w14:paraId="52847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 上海福贸展览服务有限公司</w:t>
      </w:r>
    </w:p>
    <w:p w14:paraId="763E1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 上海北斗会展有限责任公司</w:t>
      </w:r>
    </w:p>
    <w:p w14:paraId="38848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13 北京中商国际展览有限公司</w:t>
      </w:r>
    </w:p>
    <w:p w14:paraId="6D31A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14 上海幂亚会展服务有限公司</w:t>
      </w:r>
    </w:p>
    <w:p w14:paraId="04A17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15 北京巨友华宇国际会展有限公司</w:t>
      </w:r>
    </w:p>
    <w:p w14:paraId="5024D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16 上选华姿会展(大连)有限公司</w:t>
      </w:r>
    </w:p>
    <w:p w14:paraId="5A517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17 北京和霁商务策划有限公司</w:t>
      </w:r>
    </w:p>
    <w:p w14:paraId="61BB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18 北京欧亚商汇国际会展有限公司</w:t>
      </w:r>
    </w:p>
    <w:p w14:paraId="18879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 w14:paraId="699B1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二、地接供应商</w:t>
      </w:r>
    </w:p>
    <w:p w14:paraId="7CE4E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京华文旅（北京）国际旅行社有限公司朝阳区分公司</w:t>
      </w:r>
    </w:p>
    <w:p w14:paraId="6ED07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  橙煦会展策划(上海)有限公司</w:t>
      </w:r>
    </w:p>
    <w:p w14:paraId="2EA46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 上海福贸展览服务有限公司</w:t>
      </w:r>
    </w:p>
    <w:p w14:paraId="57D90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</w:p>
    <w:p w14:paraId="01221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三、机票供应商</w:t>
      </w:r>
    </w:p>
    <w:p w14:paraId="62174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1  </w:t>
      </w:r>
      <w:r>
        <w:rPr>
          <w:rFonts w:hint="default"/>
          <w:lang w:val="en-US" w:eastAsia="zh-CN"/>
        </w:rPr>
        <w:t>北京盛途航空服务有限公司</w:t>
      </w:r>
    </w:p>
    <w:p w14:paraId="5C7D1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2  </w:t>
      </w:r>
      <w:r>
        <w:rPr>
          <w:rFonts w:hint="default"/>
          <w:lang w:val="en-US" w:eastAsia="zh-CN"/>
        </w:rPr>
        <w:t>北京引领假日国际旅行社</w:t>
      </w:r>
    </w:p>
    <w:p w14:paraId="33682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3  </w:t>
      </w:r>
      <w:r>
        <w:rPr>
          <w:rFonts w:hint="default"/>
          <w:lang w:val="en-US" w:eastAsia="zh-CN"/>
        </w:rPr>
        <w:t>邯郸市华通航空服务有限公司</w:t>
      </w:r>
    </w:p>
    <w:p w14:paraId="4BA0F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4  </w:t>
      </w:r>
      <w:r>
        <w:rPr>
          <w:rFonts w:hint="default"/>
          <w:lang w:val="en-US" w:eastAsia="zh-CN"/>
        </w:rPr>
        <w:t>内蒙古琨迈商务服务有限公司</w:t>
      </w:r>
    </w:p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AD7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ECC5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ECC5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Yjc5MDBhZTdhMTg3Mzk1MDMwNmQ0Y2RhNzc4NTIifQ=="/>
  </w:docVars>
  <w:rsids>
    <w:rsidRoot w:val="475626C4"/>
    <w:rsid w:val="00743701"/>
    <w:rsid w:val="032A0C00"/>
    <w:rsid w:val="038401C0"/>
    <w:rsid w:val="04511CDD"/>
    <w:rsid w:val="04571C48"/>
    <w:rsid w:val="05BC2DF7"/>
    <w:rsid w:val="0C056F36"/>
    <w:rsid w:val="125D63AF"/>
    <w:rsid w:val="13390936"/>
    <w:rsid w:val="13AA13F0"/>
    <w:rsid w:val="1BC11839"/>
    <w:rsid w:val="1F49071C"/>
    <w:rsid w:val="20EF0BE5"/>
    <w:rsid w:val="25DA5E72"/>
    <w:rsid w:val="280451E0"/>
    <w:rsid w:val="2C934D84"/>
    <w:rsid w:val="33DE69E6"/>
    <w:rsid w:val="36ED4BD1"/>
    <w:rsid w:val="3DE61827"/>
    <w:rsid w:val="44CC2B6C"/>
    <w:rsid w:val="475626C4"/>
    <w:rsid w:val="4A64704B"/>
    <w:rsid w:val="5E573BF4"/>
    <w:rsid w:val="61C5788E"/>
    <w:rsid w:val="61CA2A1B"/>
    <w:rsid w:val="64EC1FDA"/>
    <w:rsid w:val="6B123D67"/>
    <w:rsid w:val="6CEB4E5A"/>
    <w:rsid w:val="72C0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1556</Words>
  <Characters>1640</Characters>
  <Lines>0</Lines>
  <Paragraphs>0</Paragraphs>
  <TotalTime>7</TotalTime>
  <ScaleCrop>false</ScaleCrop>
  <LinksUpToDate>false</LinksUpToDate>
  <CharactersWithSpaces>1845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2024-04-02T07:46:00Z</dcterms:created>
  <dc:creator>胖胖</dc:creator>
  <cp:lastModifiedBy>胖胖</cp:lastModifiedBy>
  <cp:lastPrinted>2024-12-28T06:44:12Z</cp:lastPrinted>
  <dcterms:modified xsi:type="dcterms:W3CDTF">2024-12-28T06:47:51Z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349B00DD802C40039DCFCCF9CC6902C9_13</vt:lpwstr>
  </property>
  <property fmtid="{D5CDD505-2E9C-101B-9397-08002B2CF9AE}" pid="4" name="KSOTemplateDocerSaveRecord">
    <vt:lpwstr>eyJoZGlkIjoiYmJmYjc5MDBhZTdhMTg3Mzk1MDMwNmQ0Y2RhNzc4NTIiLCJ1c2VySWQiOiIzODQwMzU0MzIifQ==</vt:lpwstr>
  </property>
</Properties>
</file>